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6678" w14:textId="77777777" w:rsidR="008927E1" w:rsidRDefault="008927E1" w:rsidP="008927E1">
      <w:pPr>
        <w:pStyle w:val="NormalWeb"/>
      </w:pPr>
      <w:r>
        <w:rPr>
          <w:rFonts w:ascii="TimesNewRomanPSMT" w:hAnsi="TimesNewRomanPSMT"/>
        </w:rPr>
        <w:t xml:space="preserve">Write a short memorandum (4-6 pages, doubled-spaced, with no cover page in a Word file) addressing all parts of the question(s) posed below. </w:t>
      </w:r>
    </w:p>
    <w:p w14:paraId="54D1BC9E" w14:textId="77777777" w:rsidR="008927E1" w:rsidRDefault="008927E1" w:rsidP="008927E1">
      <w:pPr>
        <w:pStyle w:val="NormalWeb"/>
      </w:pPr>
      <w:r>
        <w:rPr>
          <w:rFonts w:ascii="TimesNewRomanPS" w:hAnsi="TimesNewRomanPS"/>
          <w:b/>
          <w:bCs/>
        </w:rPr>
        <w:t xml:space="preserve">***** </w:t>
      </w:r>
    </w:p>
    <w:p w14:paraId="0D3DEDFE" w14:textId="77777777" w:rsidR="008927E1" w:rsidRDefault="008927E1" w:rsidP="008927E1">
      <w:pPr>
        <w:pStyle w:val="NormalWeb"/>
      </w:pPr>
      <w:r>
        <w:rPr>
          <w:rFonts w:ascii="TimesNewRomanPSMT" w:hAnsi="TimesNewRomanPSMT"/>
        </w:rPr>
        <w:t xml:space="preserve">The readings for the week of February 25 call for a reinvigoration of “character” and “ethos” as a means of improving public service ethics. Rather than focusing exclusively on self- interest and offering excuses such as “everybody does it,” the ethical administrator must be trained to appreciate “virtue,” as James Q. Wilson explains the concept. First, explain what the terms “character,” “ethos,” and “virtue” mean. Do you agree with these readings? Why or why not? Explain. </w:t>
      </w:r>
    </w:p>
    <w:p w14:paraId="5F2BF59A" w14:textId="77777777" w:rsidR="008927E1" w:rsidRDefault="008927E1" w:rsidP="008927E1">
      <w:pPr>
        <w:pStyle w:val="NormalWeb"/>
      </w:pPr>
      <w:r>
        <w:rPr>
          <w:rFonts w:ascii="TimesNewRomanPSMT" w:hAnsi="TimesNewRomanPSMT"/>
        </w:rPr>
        <w:t xml:space="preserve">Write a short memorandum (4-6 pages, doubled-spaced, with no cover page in a Word file) addressing all parts of the question(s) posed below. </w:t>
      </w:r>
    </w:p>
    <w:p w14:paraId="7811F8DD" w14:textId="0B6B428A" w:rsidR="009C1A94" w:rsidRPr="00580D64" w:rsidRDefault="00A43121" w:rsidP="00580D64">
      <w:pPr>
        <w:spacing w:line="480" w:lineRule="auto"/>
        <w:rPr>
          <w:rFonts w:ascii="Times New Roman" w:hAnsi="Times New Roman" w:cs="Times New Roman"/>
          <w:sz w:val="24"/>
          <w:szCs w:val="24"/>
        </w:rPr>
      </w:pPr>
      <w:r w:rsidRPr="00580D64">
        <w:rPr>
          <w:rFonts w:ascii="Times New Roman" w:hAnsi="Times New Roman" w:cs="Times New Roman"/>
          <w:sz w:val="24"/>
          <w:szCs w:val="24"/>
        </w:rPr>
        <w:t xml:space="preserve"> </w:t>
      </w:r>
    </w:p>
    <w:sectPr w:rsidR="009C1A94" w:rsidRPr="00580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DS0MDMzMjEztjRQ0lEKTi0uzszPAykwrAUATGVKmywAAAA="/>
  </w:docVars>
  <w:rsids>
    <w:rsidRoot w:val="00313454"/>
    <w:rsid w:val="000559A6"/>
    <w:rsid w:val="00122285"/>
    <w:rsid w:val="002A2A13"/>
    <w:rsid w:val="00313454"/>
    <w:rsid w:val="003E5738"/>
    <w:rsid w:val="00536D58"/>
    <w:rsid w:val="00580D64"/>
    <w:rsid w:val="005817CE"/>
    <w:rsid w:val="00720A2B"/>
    <w:rsid w:val="008927E1"/>
    <w:rsid w:val="00952376"/>
    <w:rsid w:val="009C1A94"/>
    <w:rsid w:val="00A43121"/>
    <w:rsid w:val="00E07E48"/>
    <w:rsid w:val="00E16515"/>
    <w:rsid w:val="00EF4D1F"/>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621A"/>
  <w15:chartTrackingRefBased/>
  <w15:docId w15:val="{621BB8D6-657F-4F5F-9BD1-F56ABD01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7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95568">
      <w:bodyDiv w:val="1"/>
      <w:marLeft w:val="0"/>
      <w:marRight w:val="0"/>
      <w:marTop w:val="0"/>
      <w:marBottom w:val="0"/>
      <w:divBdr>
        <w:top w:val="none" w:sz="0" w:space="0" w:color="auto"/>
        <w:left w:val="none" w:sz="0" w:space="0" w:color="auto"/>
        <w:bottom w:val="none" w:sz="0" w:space="0" w:color="auto"/>
        <w:right w:val="none" w:sz="0" w:space="0" w:color="auto"/>
      </w:divBdr>
      <w:divsChild>
        <w:div w:id="102843095">
          <w:marLeft w:val="0"/>
          <w:marRight w:val="0"/>
          <w:marTop w:val="0"/>
          <w:marBottom w:val="0"/>
          <w:divBdr>
            <w:top w:val="none" w:sz="0" w:space="0" w:color="auto"/>
            <w:left w:val="none" w:sz="0" w:space="0" w:color="auto"/>
            <w:bottom w:val="none" w:sz="0" w:space="0" w:color="auto"/>
            <w:right w:val="none" w:sz="0" w:space="0" w:color="auto"/>
          </w:divBdr>
          <w:divsChild>
            <w:div w:id="231546729">
              <w:marLeft w:val="0"/>
              <w:marRight w:val="0"/>
              <w:marTop w:val="0"/>
              <w:marBottom w:val="0"/>
              <w:divBdr>
                <w:top w:val="none" w:sz="0" w:space="0" w:color="auto"/>
                <w:left w:val="none" w:sz="0" w:space="0" w:color="auto"/>
                <w:bottom w:val="none" w:sz="0" w:space="0" w:color="auto"/>
                <w:right w:val="none" w:sz="0" w:space="0" w:color="auto"/>
              </w:divBdr>
              <w:divsChild>
                <w:div w:id="19815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5726">
      <w:bodyDiv w:val="1"/>
      <w:marLeft w:val="0"/>
      <w:marRight w:val="0"/>
      <w:marTop w:val="0"/>
      <w:marBottom w:val="0"/>
      <w:divBdr>
        <w:top w:val="none" w:sz="0" w:space="0" w:color="auto"/>
        <w:left w:val="none" w:sz="0" w:space="0" w:color="auto"/>
        <w:bottom w:val="none" w:sz="0" w:space="0" w:color="auto"/>
        <w:right w:val="none" w:sz="0" w:space="0" w:color="auto"/>
      </w:divBdr>
      <w:divsChild>
        <w:div w:id="1411924325">
          <w:marLeft w:val="0"/>
          <w:marRight w:val="0"/>
          <w:marTop w:val="0"/>
          <w:marBottom w:val="0"/>
          <w:divBdr>
            <w:top w:val="none" w:sz="0" w:space="0" w:color="auto"/>
            <w:left w:val="none" w:sz="0" w:space="0" w:color="auto"/>
            <w:bottom w:val="none" w:sz="0" w:space="0" w:color="auto"/>
            <w:right w:val="none" w:sz="0" w:space="0" w:color="auto"/>
          </w:divBdr>
          <w:divsChild>
            <w:div w:id="1377388571">
              <w:marLeft w:val="0"/>
              <w:marRight w:val="0"/>
              <w:marTop w:val="0"/>
              <w:marBottom w:val="0"/>
              <w:divBdr>
                <w:top w:val="none" w:sz="0" w:space="0" w:color="auto"/>
                <w:left w:val="none" w:sz="0" w:space="0" w:color="auto"/>
                <w:bottom w:val="none" w:sz="0" w:space="0" w:color="auto"/>
                <w:right w:val="none" w:sz="0" w:space="0" w:color="auto"/>
              </w:divBdr>
              <w:divsChild>
                <w:div w:id="16022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aaronaquines@gmail.com</dc:creator>
  <cp:keywords/>
  <dc:description/>
  <cp:lastModifiedBy>Taylore Matthews</cp:lastModifiedBy>
  <cp:revision>2</cp:revision>
  <dcterms:created xsi:type="dcterms:W3CDTF">2021-03-26T00:42:00Z</dcterms:created>
  <dcterms:modified xsi:type="dcterms:W3CDTF">2021-03-26T00:42:00Z</dcterms:modified>
</cp:coreProperties>
</file>